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F5E4D">
        <w:rPr>
          <w:rFonts w:ascii="Times New Roman" w:hAnsi="Times New Roman" w:cs="Times New Roman"/>
          <w:b/>
          <w:bCs/>
        </w:rPr>
        <w:t>21</w:t>
      </w:r>
      <w:r w:rsidR="00E449AA" w:rsidRPr="005E0F0E">
        <w:rPr>
          <w:rFonts w:ascii="Times New Roman" w:hAnsi="Times New Roman" w:cs="Times New Roman"/>
          <w:b/>
          <w:bCs/>
        </w:rPr>
        <w:t xml:space="preserve">» </w:t>
      </w:r>
      <w:r w:rsidR="004F5E4D">
        <w:rPr>
          <w:rFonts w:ascii="Times New Roman" w:hAnsi="Times New Roman" w:cs="Times New Roman"/>
          <w:b/>
          <w:bCs/>
        </w:rPr>
        <w:t>апреля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3B2762" w:rsidRPr="003B2762" w:rsidRDefault="003B2762" w:rsidP="003B2762">
      <w:pPr>
        <w:pStyle w:val="10"/>
        <w:jc w:val="center"/>
        <w:outlineLvl w:val="0"/>
        <w:rPr>
          <w:rFonts w:ascii="Times New Roman" w:hAnsi="Times New Roman"/>
          <w:b/>
          <w:bCs/>
          <w:u w:val="single"/>
        </w:rPr>
      </w:pPr>
      <w:r w:rsidRPr="003B2762">
        <w:rPr>
          <w:rFonts w:ascii="Times New Roman" w:hAnsi="Times New Roman"/>
          <w:b/>
          <w:bCs/>
          <w:u w:val="single"/>
        </w:rPr>
        <w:t xml:space="preserve">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w:t>
      </w:r>
    </w:p>
    <w:p w:rsidR="00376ADB" w:rsidRPr="003B2762" w:rsidRDefault="003B2762" w:rsidP="003B2762">
      <w:pPr>
        <w:pStyle w:val="10"/>
        <w:jc w:val="center"/>
        <w:outlineLvl w:val="0"/>
        <w:rPr>
          <w:rFonts w:ascii="Times New Roman" w:hAnsi="Times New Roman" w:cs="Times New Roman"/>
          <w:b/>
          <w:bCs/>
          <w:u w:val="single"/>
        </w:rPr>
      </w:pPr>
      <w:r w:rsidRPr="003B2762">
        <w:rPr>
          <w:rFonts w:ascii="Times New Roman" w:hAnsi="Times New Roman"/>
          <w:b/>
          <w:bCs/>
          <w:u w:val="single"/>
        </w:rPr>
        <w:t>D=110 мм, L=265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22F85" w:rsidRPr="00F22F85" w:rsidRDefault="00F22F85" w:rsidP="00F22F85">
            <w:pPr>
              <w:rPr>
                <w:rFonts w:ascii="Times New Roman" w:eastAsia="Calibri" w:hAnsi="Times New Roman"/>
                <w:bCs/>
                <w:color w:val="00000A"/>
                <w:sz w:val="21"/>
                <w:szCs w:val="21"/>
              </w:rPr>
            </w:pPr>
            <w:r w:rsidRPr="00F22F85">
              <w:rPr>
                <w:rFonts w:ascii="Times New Roman" w:eastAsia="Calibri" w:hAnsi="Times New Roman"/>
                <w:bCs/>
                <w:color w:val="00000A"/>
                <w:sz w:val="21"/>
                <w:szCs w:val="21"/>
              </w:rPr>
              <w:t xml:space="preserve">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w:t>
            </w:r>
          </w:p>
          <w:p w:rsidR="00F22F85" w:rsidRDefault="00F22F85" w:rsidP="00F22F85">
            <w:pPr>
              <w:rPr>
                <w:rFonts w:ascii="Times New Roman" w:eastAsia="Calibri" w:hAnsi="Times New Roman"/>
                <w:bCs/>
                <w:color w:val="00000A"/>
                <w:sz w:val="21"/>
                <w:szCs w:val="21"/>
                <w:highlight w:val="yellow"/>
              </w:rPr>
            </w:pPr>
            <w:r w:rsidRPr="00F22F85">
              <w:rPr>
                <w:rFonts w:ascii="Times New Roman" w:eastAsia="Calibri" w:hAnsi="Times New Roman"/>
                <w:bCs/>
                <w:color w:val="00000A"/>
                <w:sz w:val="21"/>
                <w:szCs w:val="21"/>
              </w:rPr>
              <w:t>D=110 мм, L=265 м.</w:t>
            </w:r>
          </w:p>
          <w:p w:rsidR="00204CF6" w:rsidRPr="00204CF6" w:rsidRDefault="00204CF6" w:rsidP="00204CF6">
            <w:pPr>
              <w:rPr>
                <w:rFonts w:ascii="Times New Roman" w:eastAsia="Calibri" w:hAnsi="Times New Roman"/>
                <w:bCs/>
                <w:color w:val="00000A"/>
                <w:sz w:val="21"/>
                <w:szCs w:val="21"/>
              </w:rPr>
            </w:pPr>
            <w:r w:rsidRPr="00204CF6">
              <w:rPr>
                <w:rFonts w:ascii="Times New Roman" w:eastAsia="Calibri" w:hAnsi="Times New Roman"/>
                <w:bCs/>
                <w:color w:val="00000A"/>
                <w:sz w:val="21"/>
                <w:szCs w:val="21"/>
              </w:rPr>
              <w:t>Объем выполняемых работ:</w:t>
            </w:r>
          </w:p>
          <w:p w:rsidR="00AF28F9" w:rsidRPr="00AF28F9" w:rsidRDefault="00AF28F9" w:rsidP="00AF28F9">
            <w:pPr>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 xml:space="preserve">Капитальный ремонт водопровода: </w:t>
            </w:r>
          </w:p>
          <w:p w:rsidR="00AF28F9" w:rsidRPr="00AF28F9" w:rsidRDefault="00AF28F9" w:rsidP="00F43E16">
            <w:pPr>
              <w:numPr>
                <w:ilvl w:val="0"/>
                <w:numId w:val="48"/>
              </w:numPr>
              <w:tabs>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Д-110х6,6 мм; Н=2,5 м; L=265 м – сухой грунт, бестраншейный способ прокладки. Трубы полиэтиленовые питьевые ПЭ 100 SDR 17 ГОСТ 18599-2001.</w:t>
            </w:r>
          </w:p>
          <w:p w:rsidR="00AF28F9" w:rsidRPr="00AF28F9" w:rsidRDefault="00AF28F9" w:rsidP="00F43E16">
            <w:pPr>
              <w:numPr>
                <w:ilvl w:val="0"/>
                <w:numId w:val="48"/>
              </w:numPr>
              <w:tabs>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Установка запорной арматуры в существующих колодцах: 7 – шт.</w:t>
            </w:r>
          </w:p>
          <w:p w:rsidR="00AF28F9" w:rsidRPr="00AF28F9" w:rsidRDefault="00AF28F9" w:rsidP="00F43E16">
            <w:pPr>
              <w:numPr>
                <w:ilvl w:val="0"/>
                <w:numId w:val="48"/>
              </w:numPr>
              <w:tabs>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Капитальный ремонт водопроводных колодцев с установкой запорной арматуры: Д-1000 мм, ж/б – 2 шт.</w:t>
            </w:r>
          </w:p>
          <w:p w:rsidR="00AF28F9" w:rsidRPr="00AF28F9" w:rsidRDefault="00AF28F9" w:rsidP="00F43E16">
            <w:pPr>
              <w:numPr>
                <w:ilvl w:val="0"/>
                <w:numId w:val="48"/>
              </w:numPr>
              <w:tabs>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Наружная гидроизоляция водопроводного колодца.</w:t>
            </w:r>
          </w:p>
          <w:p w:rsidR="00AF28F9" w:rsidRPr="00AF28F9" w:rsidRDefault="00AF28F9" w:rsidP="00F43E16">
            <w:pPr>
              <w:numPr>
                <w:ilvl w:val="0"/>
                <w:numId w:val="48"/>
              </w:numPr>
              <w:tabs>
                <w:tab w:val="left" w:pos="354"/>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Установка ходовых скоб в водопроводном колодце.</w:t>
            </w:r>
          </w:p>
          <w:p w:rsidR="00AF28F9" w:rsidRPr="00AF28F9" w:rsidRDefault="00AF28F9" w:rsidP="00F43E16">
            <w:pPr>
              <w:numPr>
                <w:ilvl w:val="0"/>
                <w:numId w:val="48"/>
              </w:numPr>
              <w:tabs>
                <w:tab w:val="left" w:pos="322"/>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Промывка с дезинфекцией трубопровода.</w:t>
            </w:r>
          </w:p>
          <w:p w:rsidR="00AF28F9" w:rsidRPr="00AF28F9" w:rsidRDefault="00AF28F9" w:rsidP="00F43E16">
            <w:pPr>
              <w:numPr>
                <w:ilvl w:val="0"/>
                <w:numId w:val="48"/>
              </w:numPr>
              <w:tabs>
                <w:tab w:val="left" w:pos="322"/>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Восстановление нарушенного благоустройства.</w:t>
            </w:r>
          </w:p>
          <w:p w:rsidR="00AF28F9" w:rsidRPr="00AF28F9" w:rsidRDefault="00AF28F9" w:rsidP="00F43E16">
            <w:pPr>
              <w:numPr>
                <w:ilvl w:val="0"/>
                <w:numId w:val="48"/>
              </w:numPr>
              <w:tabs>
                <w:tab w:val="left" w:pos="322"/>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Восстановление асфальтированного тротуара.</w:t>
            </w:r>
          </w:p>
          <w:p w:rsidR="00AF28F9" w:rsidRPr="00AF28F9" w:rsidRDefault="00AF28F9" w:rsidP="00F43E16">
            <w:pPr>
              <w:numPr>
                <w:ilvl w:val="0"/>
                <w:numId w:val="48"/>
              </w:numPr>
              <w:tabs>
                <w:tab w:val="left" w:pos="322"/>
                <w:tab w:val="left" w:pos="464"/>
              </w:tabs>
              <w:ind w:left="39" w:firstLine="141"/>
              <w:rPr>
                <w:rFonts w:ascii="Times New Roman" w:eastAsia="Calibri" w:hAnsi="Times New Roman"/>
                <w:bCs/>
                <w:color w:val="00000A"/>
                <w:sz w:val="21"/>
                <w:szCs w:val="21"/>
              </w:rPr>
            </w:pPr>
            <w:r w:rsidRPr="00AF28F9">
              <w:rPr>
                <w:rFonts w:ascii="Times New Roman" w:eastAsia="Calibri" w:hAnsi="Times New Roman"/>
                <w:bCs/>
                <w:color w:val="00000A"/>
                <w:sz w:val="21"/>
                <w:szCs w:val="21"/>
              </w:rPr>
              <w:t>Восстановление газона, внесение растительного слоя земли.</w:t>
            </w:r>
          </w:p>
          <w:p w:rsidR="00AF28F9" w:rsidRPr="00AF28F9" w:rsidRDefault="00F43E16" w:rsidP="00F43E16">
            <w:pPr>
              <w:numPr>
                <w:ilvl w:val="0"/>
                <w:numId w:val="48"/>
              </w:numPr>
              <w:tabs>
                <w:tab w:val="left" w:pos="322"/>
                <w:tab w:val="left" w:pos="464"/>
              </w:tabs>
              <w:ind w:left="39" w:firstLine="141"/>
              <w:rPr>
                <w:rFonts w:ascii="Times New Roman" w:eastAsia="Calibri" w:hAnsi="Times New Roman"/>
                <w:bCs/>
                <w:color w:val="00000A"/>
                <w:sz w:val="21"/>
                <w:szCs w:val="21"/>
              </w:rPr>
            </w:pPr>
            <w:r>
              <w:rPr>
                <w:rFonts w:ascii="Times New Roman" w:eastAsia="Calibri" w:hAnsi="Times New Roman"/>
                <w:bCs/>
                <w:color w:val="00000A"/>
                <w:sz w:val="21"/>
                <w:szCs w:val="21"/>
              </w:rPr>
              <w:t xml:space="preserve"> </w:t>
            </w:r>
            <w:r w:rsidR="00AF28F9" w:rsidRPr="00AF28F9">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DE64F9">
            <w:pPr>
              <w:pStyle w:val="10"/>
              <w:spacing w:line="240" w:lineRule="auto"/>
              <w:jc w:val="both"/>
              <w:outlineLvl w:val="0"/>
              <w:rPr>
                <w:rFonts w:ascii="Times New Roman" w:hAnsi="Times New Roman" w:cs="Times New Roman"/>
                <w:bCs/>
                <w:sz w:val="21"/>
                <w:szCs w:val="21"/>
                <w:highlight w:val="yellow"/>
              </w:rPr>
            </w:pPr>
            <w:r w:rsidRPr="000012C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22F85" w:rsidRDefault="00DE64F9" w:rsidP="006F59A4">
            <w:pPr>
              <w:pStyle w:val="10"/>
              <w:jc w:val="both"/>
              <w:rPr>
                <w:rFonts w:ascii="Times New Roman" w:hAnsi="Times New Roman" w:cs="Times New Roman"/>
              </w:rPr>
            </w:pPr>
            <w:r w:rsidRPr="00DE64F9">
              <w:rPr>
                <w:rFonts w:ascii="Times New Roman" w:hAnsi="Times New Roman" w:cs="Times New Roman"/>
                <w:bCs/>
                <w:sz w:val="22"/>
                <w:szCs w:val="22"/>
              </w:rPr>
              <w:t>Место выполнения работ</w:t>
            </w:r>
            <w:r w:rsidRPr="00395D48">
              <w:rPr>
                <w:rFonts w:ascii="Times New Roman" w:hAnsi="Times New Roman" w:cs="Times New Roman"/>
                <w:bCs/>
                <w:sz w:val="22"/>
                <w:szCs w:val="22"/>
              </w:rPr>
              <w:t>:</w:t>
            </w:r>
            <w:r w:rsidR="00A65547">
              <w:rPr>
                <w:rFonts w:ascii="Times New Roman" w:hAnsi="Times New Roman" w:cs="Times New Roman"/>
                <w:bCs/>
                <w:sz w:val="22"/>
                <w:szCs w:val="22"/>
              </w:rPr>
              <w:t xml:space="preserve"> </w:t>
            </w:r>
            <w:r w:rsidR="00A65547" w:rsidRPr="00A65547">
              <w:rPr>
                <w:rFonts w:ascii="Times New Roman" w:hAnsi="Times New Roman" w:cs="Times New Roman"/>
                <w:bCs/>
                <w:sz w:val="22"/>
                <w:szCs w:val="22"/>
              </w:rPr>
              <w:t>Свердловская обл., г. Березовский, по ул. Энергостроителей от ул. Комсомольской (ж/д № 37) до ул. Ак. Королева (ж/д № 16) на участке от ж/д № 37 по ул. Комсомольской до ж/д № 33 по ул. Энергостроителей</w:t>
            </w:r>
            <w:r w:rsidR="00A65547">
              <w:rPr>
                <w:rFonts w:ascii="Times New Roman" w:hAnsi="Times New Roman" w:cs="Times New Roman"/>
                <w:bCs/>
                <w:sz w:val="22"/>
                <w:szCs w:val="22"/>
              </w:rPr>
              <w:t>.</w:t>
            </w:r>
            <w:r w:rsidR="00E275F4" w:rsidRPr="00E275F4">
              <w:rPr>
                <w:rFonts w:ascii="Times New Roman" w:hAnsi="Times New Roman" w:cs="Times New Roman"/>
              </w:rPr>
              <w:t xml:space="preserve"> </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07682A" w:rsidRPr="0007682A" w:rsidRDefault="0007682A" w:rsidP="0007682A">
            <w:pPr>
              <w:pStyle w:val="10"/>
              <w:rPr>
                <w:rFonts w:ascii="Times New Roman" w:hAnsi="Times New Roman"/>
                <w:bCs/>
                <w:sz w:val="22"/>
                <w:szCs w:val="22"/>
              </w:rPr>
            </w:pPr>
            <w:r w:rsidRPr="0007682A">
              <w:rPr>
                <w:rFonts w:ascii="Times New Roman" w:hAnsi="Times New Roman"/>
                <w:bCs/>
                <w:sz w:val="22"/>
                <w:szCs w:val="22"/>
              </w:rPr>
              <w:t>Начало работ – с момента заключения Договора.</w:t>
            </w:r>
          </w:p>
          <w:p w:rsidR="00394034" w:rsidRDefault="0007682A" w:rsidP="00CA29AA">
            <w:pPr>
              <w:pStyle w:val="10"/>
              <w:rPr>
                <w:rFonts w:ascii="Times New Roman" w:hAnsi="Times New Roman"/>
                <w:bCs/>
                <w:sz w:val="22"/>
                <w:szCs w:val="22"/>
              </w:rPr>
            </w:pPr>
            <w:r w:rsidRPr="0007682A">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309DE" w:rsidRPr="00C662DA" w:rsidRDefault="00312F22" w:rsidP="007309DE">
            <w:pPr>
              <w:contextualSpacing/>
              <w:jc w:val="both"/>
              <w:rPr>
                <w:rFonts w:ascii="Times New Roman" w:hAnsi="Times New Roman"/>
                <w:color w:val="000000"/>
                <w:szCs w:val="22"/>
              </w:rPr>
            </w:pPr>
            <w:r w:rsidRPr="00C662DA">
              <w:rPr>
                <w:rFonts w:ascii="Times New Roman" w:hAnsi="Times New Roman"/>
                <w:color w:val="000000"/>
                <w:szCs w:val="22"/>
              </w:rPr>
              <w:t>1 730 587 (</w:t>
            </w:r>
            <w:r w:rsidR="007309DE" w:rsidRPr="00C662DA">
              <w:rPr>
                <w:rFonts w:ascii="Times New Roman" w:hAnsi="Times New Roman"/>
                <w:color w:val="000000"/>
                <w:szCs w:val="22"/>
              </w:rPr>
              <w:t>один миллион семьсот тридцать тысяч пятьсот восемьдесят семь) рублей 20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w:t>
            </w:r>
            <w:r w:rsidRPr="00AD223F">
              <w:rPr>
                <w:rFonts w:ascii="Times New Roman" w:hAnsi="Times New Roman"/>
              </w:rPr>
              <w:lastRenderedPageBreak/>
              <w:t>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34601B">
              <w:rPr>
                <w:rFonts w:ascii="Times New Roman" w:hAnsi="Times New Roman"/>
                <w:sz w:val="21"/>
                <w:szCs w:val="21"/>
              </w:rPr>
              <w:t>2</w:t>
            </w:r>
            <w:r w:rsidR="00DE64F9" w:rsidRPr="00380582">
              <w:rPr>
                <w:rFonts w:ascii="Times New Roman" w:hAnsi="Times New Roman"/>
                <w:sz w:val="21"/>
                <w:szCs w:val="21"/>
              </w:rPr>
              <w:t>1</w:t>
            </w:r>
            <w:r w:rsidR="003350C6" w:rsidRPr="00380582">
              <w:rPr>
                <w:rFonts w:ascii="Times New Roman" w:hAnsi="Times New Roman"/>
                <w:sz w:val="21"/>
                <w:szCs w:val="21"/>
              </w:rPr>
              <w:t>.</w:t>
            </w:r>
            <w:r w:rsidR="00BA3373" w:rsidRPr="00380582">
              <w:rPr>
                <w:rFonts w:ascii="Times New Roman" w:hAnsi="Times New Roman"/>
                <w:sz w:val="21"/>
                <w:szCs w:val="21"/>
              </w:rPr>
              <w:t>0</w:t>
            </w:r>
            <w:r w:rsidR="0034601B">
              <w:rPr>
                <w:rFonts w:ascii="Times New Roman" w:hAnsi="Times New Roman"/>
                <w:sz w:val="21"/>
                <w:szCs w:val="21"/>
              </w:rPr>
              <w:t>4</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2530BD">
              <w:rPr>
                <w:rFonts w:ascii="Times New Roman" w:hAnsi="Times New Roman"/>
                <w:sz w:val="21"/>
                <w:szCs w:val="21"/>
              </w:rPr>
              <w:t>11</w:t>
            </w:r>
            <w:r w:rsidR="0006225D" w:rsidRPr="00380582">
              <w:rPr>
                <w:rFonts w:ascii="Times New Roman" w:hAnsi="Times New Roman"/>
                <w:sz w:val="21"/>
                <w:szCs w:val="21"/>
              </w:rPr>
              <w:t>.</w:t>
            </w:r>
            <w:r w:rsidR="00BA3373" w:rsidRPr="00380582">
              <w:rPr>
                <w:rFonts w:ascii="Times New Roman" w:hAnsi="Times New Roman"/>
                <w:sz w:val="21"/>
                <w:szCs w:val="21"/>
              </w:rPr>
              <w:t>0</w:t>
            </w:r>
            <w:r w:rsidR="002530BD">
              <w:rPr>
                <w:rFonts w:ascii="Times New Roman" w:hAnsi="Times New Roman"/>
                <w:sz w:val="21"/>
                <w:szCs w:val="21"/>
              </w:rPr>
              <w:t>5</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34601B">
              <w:rPr>
                <w:rFonts w:ascii="Times New Roman" w:hAnsi="Times New Roman" w:cs="Times New Roman"/>
                <w:b/>
                <w:sz w:val="21"/>
                <w:szCs w:val="21"/>
              </w:rPr>
              <w:t>21</w:t>
            </w:r>
            <w:r w:rsidRPr="00C76D55">
              <w:rPr>
                <w:rFonts w:ascii="Times New Roman" w:hAnsi="Times New Roman" w:cs="Times New Roman"/>
                <w:b/>
                <w:sz w:val="21"/>
                <w:szCs w:val="21"/>
              </w:rPr>
              <w:t xml:space="preserve">» </w:t>
            </w:r>
            <w:r w:rsidR="0034601B">
              <w:rPr>
                <w:rFonts w:ascii="Times New Roman" w:hAnsi="Times New Roman" w:cs="Times New Roman"/>
                <w:b/>
                <w:sz w:val="21"/>
                <w:szCs w:val="21"/>
              </w:rPr>
              <w:t>апреля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85687D" w:rsidRPr="0085687D">
              <w:rPr>
                <w:rFonts w:ascii="Times New Roman" w:hAnsi="Times New Roman" w:cs="Times New Roman"/>
                <w:b/>
                <w:sz w:val="21"/>
                <w:szCs w:val="21"/>
              </w:rPr>
              <w:t>11</w:t>
            </w:r>
            <w:r w:rsidRPr="0085687D">
              <w:rPr>
                <w:rFonts w:ascii="Times New Roman" w:hAnsi="Times New Roman" w:cs="Times New Roman"/>
                <w:b/>
                <w:sz w:val="21"/>
                <w:szCs w:val="21"/>
              </w:rPr>
              <w:t xml:space="preserve">» </w:t>
            </w:r>
            <w:r w:rsidR="0085687D" w:rsidRPr="0085687D">
              <w:rPr>
                <w:rFonts w:ascii="Times New Roman" w:hAnsi="Times New Roman" w:cs="Times New Roman"/>
                <w:b/>
                <w:sz w:val="21"/>
                <w:szCs w:val="21"/>
              </w:rPr>
              <w:t>мая</w:t>
            </w:r>
            <w:r w:rsidR="00DE64F9" w:rsidRPr="0085687D">
              <w:rPr>
                <w:rFonts w:ascii="Times New Roman" w:hAnsi="Times New Roman" w:cs="Times New Roman"/>
                <w:b/>
                <w:sz w:val="21"/>
                <w:szCs w:val="21"/>
              </w:rPr>
              <w:t xml:space="preserve">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w:t>
            </w:r>
            <w:r w:rsidRPr="00D06D48">
              <w:rPr>
                <w:rFonts w:ascii="Times New Roman" w:hAnsi="Times New Roman" w:cs="Times New Roman"/>
                <w:b/>
                <w:sz w:val="21"/>
                <w:szCs w:val="21"/>
              </w:rPr>
              <w:lastRenderedPageBreak/>
              <w:t xml:space="preserve">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0F0490">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lastRenderedPageBreak/>
              <w:t>«</w:t>
            </w:r>
            <w:r w:rsidR="000F0490" w:rsidRPr="000F0490">
              <w:rPr>
                <w:rFonts w:ascii="Times New Roman" w:hAnsi="Times New Roman" w:cs="Times New Roman"/>
                <w:b/>
                <w:sz w:val="21"/>
                <w:szCs w:val="21"/>
              </w:rPr>
              <w:t>12</w:t>
            </w:r>
            <w:r w:rsidR="00136664" w:rsidRPr="000F0490">
              <w:rPr>
                <w:rFonts w:ascii="Times New Roman" w:hAnsi="Times New Roman" w:cs="Times New Roman"/>
                <w:b/>
                <w:sz w:val="21"/>
                <w:szCs w:val="21"/>
              </w:rPr>
              <w:t xml:space="preserve">» </w:t>
            </w:r>
            <w:r w:rsidR="000F0490" w:rsidRPr="000F0490">
              <w:rPr>
                <w:rFonts w:ascii="Times New Roman" w:hAnsi="Times New Roman" w:cs="Times New Roman"/>
                <w:b/>
                <w:sz w:val="21"/>
                <w:szCs w:val="21"/>
              </w:rPr>
              <w:t>мая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2C6E96">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17</w:t>
            </w:r>
            <w:r w:rsidRPr="00EC17A1">
              <w:rPr>
                <w:rFonts w:ascii="Times New Roman" w:hAnsi="Times New Roman" w:cs="Times New Roman"/>
                <w:b/>
                <w:sz w:val="21"/>
                <w:szCs w:val="21"/>
              </w:rPr>
              <w:t xml:space="preserve">» </w:t>
            </w:r>
            <w:r w:rsidR="000F0490">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2C6E96">
              <w:rPr>
                <w:rFonts w:ascii="Times New Roman" w:hAnsi="Times New Roman" w:cs="Times New Roman"/>
                <w:b/>
                <w:sz w:val="21"/>
                <w:szCs w:val="21"/>
              </w:rPr>
              <w:t>6</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601A14" w:rsidRPr="00EC17A1">
              <w:rPr>
                <w:rFonts w:ascii="Times New Roman" w:hAnsi="Times New Roman" w:cs="Times New Roman"/>
                <w:b/>
                <w:sz w:val="21"/>
                <w:szCs w:val="21"/>
              </w:rPr>
              <w:t>1</w:t>
            </w:r>
            <w:r w:rsidR="002C6E96">
              <w:rPr>
                <w:rFonts w:ascii="Times New Roman" w:hAnsi="Times New Roman" w:cs="Times New Roman"/>
                <w:b/>
                <w:sz w:val="21"/>
                <w:szCs w:val="21"/>
              </w:rPr>
              <w:t>4</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592028">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18</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592028">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0013B0" w:rsidRPr="000013B0">
              <w:rPr>
                <w:rFonts w:ascii="Times New Roman" w:hAnsi="Times New Roman" w:cs="Times New Roman"/>
                <w:sz w:val="21"/>
                <w:szCs w:val="21"/>
              </w:rPr>
              <w:t>519 176 (Пятьсот девятнадцать тысяч сто сем</w:t>
            </w:r>
            <w:r w:rsidR="000013B0">
              <w:rPr>
                <w:rFonts w:ascii="Times New Roman" w:hAnsi="Times New Roman" w:cs="Times New Roman"/>
                <w:sz w:val="21"/>
                <w:szCs w:val="21"/>
              </w:rPr>
              <w:t>ьдесят шесть) рублей 16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8D0D5F" w:rsidRPr="008D0D5F" w:rsidRDefault="00C63981" w:rsidP="008D0D5F">
            <w:pPr>
              <w:pStyle w:val="western"/>
              <w:contextualSpacing/>
              <w:rPr>
                <w:sz w:val="22"/>
                <w:szCs w:val="22"/>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8D0D5F" w:rsidRPr="00803B43">
              <w:rPr>
                <w:sz w:val="21"/>
                <w:szCs w:val="21"/>
              </w:rPr>
              <w:t>на</w:t>
            </w:r>
            <w:r w:rsidR="008D0D5F">
              <w:t xml:space="preserve"> </w:t>
            </w:r>
            <w:r w:rsidR="008D0D5F" w:rsidRPr="008D0D5F">
              <w:rPr>
                <w:rFonts w:eastAsiaTheme="minorHAnsi"/>
                <w:lang w:eastAsia="en-US"/>
              </w:rPr>
              <w:t>«</w:t>
            </w:r>
            <w:r w:rsidR="008D0D5F" w:rsidRPr="008D0D5F">
              <w:rPr>
                <w:sz w:val="22"/>
                <w:szCs w:val="22"/>
              </w:rPr>
              <w:t>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D=110 мм, L=265 м.»</w:t>
            </w:r>
          </w:p>
          <w:p w:rsidR="00450039" w:rsidRPr="00D06D48" w:rsidRDefault="00C63981" w:rsidP="008D0D5F">
            <w:pPr>
              <w:pStyle w:val="western"/>
              <w:contextualSpacing/>
              <w:rPr>
                <w:sz w:val="21"/>
                <w:szCs w:val="21"/>
              </w:rPr>
            </w:pP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w:t>
            </w:r>
            <w:r w:rsidRPr="00D06D48">
              <w:rPr>
                <w:rFonts w:cs="Times New Roman"/>
                <w:color w:val="auto"/>
                <w:sz w:val="21"/>
                <w:szCs w:val="21"/>
              </w:rPr>
              <w:lastRenderedPageBreak/>
              <w:t>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w:t>
            </w:r>
            <w:r w:rsidRPr="00D06D48">
              <w:rPr>
                <w:rFonts w:cs="Times New Roman"/>
                <w:color w:val="auto"/>
                <w:sz w:val="21"/>
                <w:szCs w:val="21"/>
              </w:rPr>
              <w:lastRenderedPageBreak/>
              <w:t xml:space="preserve">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6773E">
              <w:rPr>
                <w:rFonts w:ascii="Times New Roman" w:hAnsi="Times New Roman" w:cs="Times New Roman"/>
                <w:b/>
                <w:color w:val="auto"/>
                <w:sz w:val="21"/>
                <w:szCs w:val="21"/>
              </w:rPr>
              <w:t>2</w:t>
            </w:r>
            <w:r w:rsidR="00507375">
              <w:rPr>
                <w:rFonts w:ascii="Times New Roman" w:hAnsi="Times New Roman" w:cs="Times New Roman"/>
                <w:b/>
                <w:color w:val="auto"/>
                <w:sz w:val="21"/>
                <w:szCs w:val="21"/>
              </w:rPr>
              <w:t>1</w:t>
            </w:r>
            <w:r w:rsidR="007D0E0A" w:rsidRPr="003C1482">
              <w:rPr>
                <w:rFonts w:ascii="Times New Roman" w:hAnsi="Times New Roman" w:cs="Times New Roman"/>
                <w:b/>
                <w:color w:val="auto"/>
                <w:sz w:val="21"/>
                <w:szCs w:val="21"/>
              </w:rPr>
              <w:t xml:space="preserve">» </w:t>
            </w:r>
            <w:r w:rsidR="0006773E">
              <w:rPr>
                <w:rFonts w:ascii="Times New Roman" w:hAnsi="Times New Roman" w:cs="Times New Roman"/>
                <w:b/>
                <w:color w:val="auto"/>
                <w:sz w:val="21"/>
                <w:szCs w:val="21"/>
              </w:rPr>
              <w:t>апреля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lastRenderedPageBreak/>
              <w:t>«</w:t>
            </w:r>
            <w:r w:rsidR="00AA3C48">
              <w:rPr>
                <w:rFonts w:ascii="Times New Roman" w:hAnsi="Times New Roman" w:cs="Times New Roman"/>
                <w:b/>
                <w:sz w:val="21"/>
                <w:szCs w:val="21"/>
              </w:rPr>
              <w:t>04</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AA3C48">
              <w:rPr>
                <w:rFonts w:ascii="Times New Roman" w:hAnsi="Times New Roman" w:cs="Times New Roman"/>
                <w:b/>
                <w:sz w:val="21"/>
                <w:szCs w:val="21"/>
              </w:rPr>
              <w:t>мая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647E9">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C647E9">
              <w:rPr>
                <w:rFonts w:ascii="Times New Roman" w:hAnsi="Times New Roman" w:cs="Times New Roman"/>
                <w:b/>
                <w:sz w:val="21"/>
                <w:szCs w:val="21"/>
              </w:rPr>
              <w:t>07</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C647E9">
              <w:rPr>
                <w:rFonts w:ascii="Times New Roman" w:hAnsi="Times New Roman" w:cs="Times New Roman"/>
                <w:b/>
                <w:sz w:val="21"/>
                <w:szCs w:val="21"/>
              </w:rPr>
              <w:t>мая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5119E5" w:rsidRPr="005119E5" w:rsidRDefault="00BE0194" w:rsidP="005119E5">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5119E5">
        <w:rPr>
          <w:rFonts w:ascii="Times New Roman" w:hAnsi="Times New Roman"/>
          <w:sz w:val="20"/>
        </w:rPr>
        <w:t>«</w:t>
      </w:r>
      <w:r w:rsidR="005119E5" w:rsidRPr="005119E5">
        <w:rPr>
          <w:rFonts w:ascii="Times New Roman" w:hAnsi="Times New Roman"/>
          <w:sz w:val="20"/>
        </w:rPr>
        <w:t xml:space="preserve">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w:t>
      </w:r>
    </w:p>
    <w:p w:rsidR="00BE0194" w:rsidRPr="00954AE2" w:rsidRDefault="005119E5" w:rsidP="005119E5">
      <w:pPr>
        <w:rPr>
          <w:rFonts w:ascii="Times New Roman" w:hAnsi="Times New Roman"/>
          <w:sz w:val="20"/>
        </w:rPr>
      </w:pPr>
      <w:r w:rsidRPr="005119E5">
        <w:rPr>
          <w:rFonts w:ascii="Times New Roman" w:hAnsi="Times New Roman"/>
          <w:sz w:val="20"/>
        </w:rPr>
        <w:t>D=110 мм, L=265 м.</w:t>
      </w:r>
      <w:r>
        <w:rPr>
          <w:rFonts w:ascii="Times New Roman" w:hAnsi="Times New Roman"/>
          <w:sz w:val="20"/>
        </w:rPr>
        <w:t>»,</w:t>
      </w:r>
      <w:r w:rsidR="00C0115C" w:rsidRPr="00954AE2">
        <w:rPr>
          <w:rFonts w:ascii="Times New Roman" w:hAnsi="Times New Roman"/>
          <w:sz w:val="20"/>
        </w:rPr>
        <w:t xml:space="preserve"> </w:t>
      </w:r>
      <w:r w:rsidR="00BE0194"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92388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DC1D25">
        <w:rPr>
          <w:sz w:val="21"/>
          <w:szCs w:val="21"/>
        </w:rPr>
        <w:t>«</w:t>
      </w:r>
      <w:r w:rsidR="00DC1D25" w:rsidRPr="00DC1D25">
        <w:rPr>
          <w:sz w:val="21"/>
          <w:szCs w:val="21"/>
        </w:rPr>
        <w:t>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D=110 мм, L=265 м</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923885">
        <w:rPr>
          <w:sz w:val="21"/>
          <w:szCs w:val="21"/>
        </w:rPr>
        <w:t>«</w:t>
      </w:r>
      <w:r w:rsidR="00DC1D25" w:rsidRPr="00DC1D25">
        <w:rPr>
          <w:sz w:val="21"/>
          <w:szCs w:val="21"/>
        </w:rPr>
        <w:t xml:space="preserve">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D=110 мм, L=265 </w:t>
      </w:r>
      <w:r w:rsidR="00923885" w:rsidRPr="00DC1D25">
        <w:rPr>
          <w:sz w:val="21"/>
          <w:szCs w:val="21"/>
        </w:rPr>
        <w:t>м.,</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Стоимость выполненных работ по договору (с учетом </w:t>
            </w:r>
            <w:r w:rsidRPr="00375343">
              <w:rPr>
                <w:rFonts w:ascii="Times New Roman" w:hAnsi="Times New Roman"/>
                <w:sz w:val="21"/>
                <w:szCs w:val="21"/>
              </w:rPr>
              <w:lastRenderedPageBreak/>
              <w:t>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lastRenderedPageBreak/>
              <w:t xml:space="preserve">Сведения о рекламациях по </w:t>
            </w:r>
            <w:r w:rsidRPr="00375343">
              <w:rPr>
                <w:rFonts w:ascii="Times New Roman" w:hAnsi="Times New Roman"/>
                <w:sz w:val="21"/>
                <w:szCs w:val="21"/>
              </w:rPr>
              <w:lastRenderedPageBreak/>
              <w:t>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lastRenderedPageBreak/>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923885" w:rsidRPr="00923885" w:rsidRDefault="00737B38" w:rsidP="0092388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923885">
        <w:rPr>
          <w:rFonts w:ascii="Times New Roman" w:hAnsi="Times New Roman"/>
          <w:szCs w:val="22"/>
        </w:rPr>
        <w:t>«</w:t>
      </w:r>
      <w:r w:rsidR="00923885" w:rsidRPr="00923885">
        <w:rPr>
          <w:rFonts w:ascii="Times New Roman" w:hAnsi="Times New Roman"/>
          <w:szCs w:val="22"/>
        </w:rPr>
        <w:t xml:space="preserve">Выполнение работ по капитальному ремонту Мочаловского водовода уличной сети по ул. Энергостроителей от ул. Комсомольской (ж/д №37) до ул. Ак. Королева (ж/д №16) (п. 3.3) на участке от ж/д №37 по ул. Комсомольской до ж/д №33 по ул. Энергостроителей. </w:t>
      </w:r>
    </w:p>
    <w:p w:rsidR="00737B38" w:rsidRPr="0063420F" w:rsidRDefault="00923885" w:rsidP="00923885">
      <w:pPr>
        <w:jc w:val="both"/>
        <w:rPr>
          <w:rFonts w:ascii="Times New Roman" w:hAnsi="Times New Roman"/>
          <w:szCs w:val="22"/>
        </w:rPr>
      </w:pPr>
      <w:r w:rsidRPr="00923885">
        <w:rPr>
          <w:rFonts w:ascii="Times New Roman" w:hAnsi="Times New Roman"/>
          <w:szCs w:val="22"/>
        </w:rPr>
        <w:t>D=110 мм, L=265 м.</w:t>
      </w:r>
      <w:r>
        <w:rPr>
          <w:rFonts w:ascii="Times New Roman" w:hAnsi="Times New Roman"/>
          <w:szCs w:val="22"/>
        </w:rPr>
        <w:t>»</w:t>
      </w:r>
      <w:r w:rsidR="002F34DB">
        <w:rPr>
          <w:rFonts w:ascii="Times New Roman" w:hAnsi="Times New Roman"/>
          <w:szCs w:val="22"/>
        </w:rPr>
        <w:t>,</w:t>
      </w:r>
      <w:r>
        <w:rPr>
          <w:rFonts w:ascii="Times New Roman" w:hAnsi="Times New Roman"/>
          <w:szCs w:val="22"/>
        </w:rPr>
        <w:t xml:space="preserve"> </w:t>
      </w:r>
      <w:r w:rsidR="00737B38" w:rsidRPr="0063420F">
        <w:rPr>
          <w:rFonts w:ascii="Times New Roman" w:hAnsi="Times New Roman"/>
          <w:szCs w:val="22"/>
        </w:rPr>
        <w:t xml:space="preserve">заказчику </w:t>
      </w:r>
      <w:r w:rsidR="0063420F">
        <w:rPr>
          <w:rFonts w:ascii="Times New Roman" w:hAnsi="Times New Roman"/>
          <w:szCs w:val="22"/>
        </w:rPr>
        <w:t>–</w:t>
      </w:r>
      <w:r w:rsidR="00737B38" w:rsidRPr="0063420F">
        <w:rPr>
          <w:rFonts w:ascii="Times New Roman" w:hAnsi="Times New Roman"/>
          <w:szCs w:val="22"/>
        </w:rPr>
        <w:t xml:space="preserve"> МУП</w:t>
      </w:r>
      <w:r w:rsidR="0063420F">
        <w:rPr>
          <w:rFonts w:ascii="Times New Roman" w:hAnsi="Times New Roman"/>
          <w:szCs w:val="22"/>
        </w:rPr>
        <w:t xml:space="preserve"> </w:t>
      </w:r>
      <w:r w:rsidR="00737B38"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00737B38" w:rsidRPr="0063420F">
        <w:rPr>
          <w:rFonts w:ascii="Times New Roman" w:hAnsi="Times New Roman"/>
          <w:szCs w:val="22"/>
        </w:rPr>
        <w:t xml:space="preserve"> ст.</w:t>
      </w:r>
      <w:r w:rsidR="0063420F">
        <w:rPr>
          <w:rFonts w:ascii="Times New Roman" w:hAnsi="Times New Roman"/>
          <w:szCs w:val="22"/>
        </w:rPr>
        <w:t xml:space="preserve"> </w:t>
      </w:r>
      <w:r w:rsidR="00737B38"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bookmarkStart w:id="5" w:name="_GoBack"/>
      <w:bookmarkEnd w:id="5"/>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sectPr w:rsidR="007C54B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18" w:rsidRDefault="00F95318" w:rsidP="003A3A88">
      <w:r>
        <w:separator/>
      </w:r>
    </w:p>
  </w:endnote>
  <w:endnote w:type="continuationSeparator" w:id="0">
    <w:p w:rsidR="00F95318" w:rsidRDefault="00F9531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F95318" w:rsidRDefault="00F95318">
        <w:pPr>
          <w:pStyle w:val="aff8"/>
          <w:jc w:val="center"/>
        </w:pPr>
        <w:r>
          <w:fldChar w:fldCharType="begin"/>
        </w:r>
        <w:r>
          <w:instrText>PAGE   \* MERGEFORMAT</w:instrText>
        </w:r>
        <w:r>
          <w:fldChar w:fldCharType="separate"/>
        </w:r>
        <w:r w:rsidR="00923885">
          <w:rPr>
            <w:noProof/>
          </w:rPr>
          <w:t>28</w:t>
        </w:r>
        <w:r>
          <w:fldChar w:fldCharType="end"/>
        </w:r>
      </w:p>
    </w:sdtContent>
  </w:sdt>
  <w:p w:rsidR="00F95318" w:rsidRDefault="00F9531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18" w:rsidRDefault="00F95318" w:rsidP="003A3A88">
      <w:r>
        <w:separator/>
      </w:r>
    </w:p>
  </w:footnote>
  <w:footnote w:type="continuationSeparator" w:id="0">
    <w:p w:rsidR="00F95318" w:rsidRDefault="00F95318" w:rsidP="003A3A88">
      <w:r>
        <w:continuationSeparator/>
      </w:r>
    </w:p>
  </w:footnote>
  <w:footnote w:id="1">
    <w:p w:rsidR="00F95318" w:rsidRDefault="00F9531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2007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4CF6"/>
    <w:rsid w:val="00204CF8"/>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56B1"/>
    <w:rsid w:val="0092598A"/>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7E9"/>
    <w:rsid w:val="00C64EB1"/>
    <w:rsid w:val="00C662DA"/>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33B8B1C5"/>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C3751-DC4F-4711-9A24-0C52C060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16231</Words>
  <Characters>92517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2021-04-20T11:05:00Z</cp:lastPrinted>
  <dcterms:created xsi:type="dcterms:W3CDTF">2021-04-20T12:26:00Z</dcterms:created>
  <dcterms:modified xsi:type="dcterms:W3CDTF">2021-04-20T12:26:00Z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